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0C2" w14:textId="2B39E960" w:rsidR="003E43C8" w:rsidRDefault="003E43C8" w:rsidP="00B61F80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081B" wp14:editId="55EF8269">
                <wp:simplePos x="0" y="0"/>
                <wp:positionH relativeFrom="column">
                  <wp:posOffset>-714376</wp:posOffset>
                </wp:positionH>
                <wp:positionV relativeFrom="paragraph">
                  <wp:posOffset>-866776</wp:posOffset>
                </wp:positionV>
                <wp:extent cx="2333625" cy="1419225"/>
                <wp:effectExtent l="0" t="0" r="28575" b="28575"/>
                <wp:wrapNone/>
                <wp:docPr id="3" name="Flowchart: Punched T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19225"/>
                        </a:xfrm>
                        <a:prstGeom prst="flowChartPunchedTape">
                          <a:avLst/>
                        </a:prstGeom>
                        <a:solidFill>
                          <a:srgbClr val="861F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97432" w14:textId="77777777" w:rsidR="003E43C8" w:rsidRPr="00B61F80" w:rsidRDefault="003E43C8" w:rsidP="003E43C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61F80">
                              <w:rPr>
                                <w:sz w:val="40"/>
                                <w:szCs w:val="40"/>
                              </w:rPr>
                              <w:t>Self-Care</w:t>
                            </w:r>
                          </w:p>
                          <w:p w14:paraId="7D17E3B2" w14:textId="77777777" w:rsidR="003E43C8" w:rsidRDefault="003E43C8" w:rsidP="003E4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081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alt="&quot;&quot;" style="position:absolute;margin-left:-56.25pt;margin-top:-68.25pt;width:18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" fillcolor="#861f41" strokecolor="#1f4d78 [1604]" strokeweight="1pt">
                <v:textbox>
                  <w:txbxContent>
                    <w:p w14:paraId="10197432" w14:textId="77777777" w:rsidR="003E43C8" w:rsidRPr="00B61F80" w:rsidRDefault="003E43C8" w:rsidP="003E43C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61F80">
                        <w:rPr>
                          <w:sz w:val="40"/>
                          <w:szCs w:val="40"/>
                        </w:rPr>
                        <w:t>Self-Care</w:t>
                      </w:r>
                    </w:p>
                    <w:p w14:paraId="7D17E3B2" w14:textId="77777777" w:rsidR="003E43C8" w:rsidRDefault="003E43C8" w:rsidP="003E4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412E0C" w14:textId="57B3CC75" w:rsidR="00B57502" w:rsidRDefault="00B57502" w:rsidP="00B61F80"/>
    <w:p w14:paraId="67A64F82" w14:textId="77777777" w:rsidR="003E43C8" w:rsidRDefault="003E43C8" w:rsidP="00B61F80"/>
    <w:p w14:paraId="32906E08" w14:textId="2224C2DF" w:rsidR="00B57502" w:rsidRPr="00D55DEC" w:rsidRDefault="00B57502" w:rsidP="00D55DEC">
      <w:pPr>
        <w:spacing w:line="360" w:lineRule="auto"/>
        <w:rPr>
          <w:sz w:val="28"/>
          <w:szCs w:val="28"/>
        </w:rPr>
      </w:pPr>
      <w:r w:rsidRPr="00D55DEC">
        <w:rPr>
          <w:sz w:val="28"/>
          <w:szCs w:val="28"/>
        </w:rPr>
        <w:t>Self-care is an important part of daily life. It promotes a healthy well-being</w:t>
      </w:r>
      <w:r w:rsidR="00B61F80" w:rsidRPr="00D55DEC">
        <w:rPr>
          <w:sz w:val="28"/>
          <w:szCs w:val="28"/>
        </w:rPr>
        <w:t xml:space="preserve">. </w:t>
      </w:r>
      <w:r w:rsidRPr="00D55DEC">
        <w:rPr>
          <w:sz w:val="28"/>
          <w:szCs w:val="28"/>
        </w:rPr>
        <w:t>It can be easy to ignore the importance of incorporating self-care into your daily routine because of demands on your time. It’s important to look at yourself holistically. As a student academics are a priority, but forgetting to take time to address your mental, physical, social, and emotional needs can lead to burnout.</w:t>
      </w:r>
      <w:r w:rsidR="00B61F80" w:rsidRPr="00D55DEC">
        <w:rPr>
          <w:sz w:val="28"/>
          <w:szCs w:val="28"/>
        </w:rPr>
        <w:t xml:space="preserve"> Check out the tips below to learn how to incorporate self-care into your daily routine. </w:t>
      </w:r>
    </w:p>
    <w:p w14:paraId="6F420218" w14:textId="77777777" w:rsidR="00D55DEC" w:rsidRDefault="00D55DEC" w:rsidP="00B61F80">
      <w:pPr>
        <w:spacing w:line="480" w:lineRule="auto"/>
        <w:rPr>
          <w:b/>
          <w:sz w:val="24"/>
          <w:szCs w:val="24"/>
        </w:rPr>
      </w:pPr>
    </w:p>
    <w:p w14:paraId="6BC4E9C3" w14:textId="3D3682BB" w:rsidR="00B61F80" w:rsidRPr="005468F0" w:rsidRDefault="00B61F80" w:rsidP="005468F0">
      <w:pPr>
        <w:spacing w:line="480" w:lineRule="auto"/>
        <w:ind w:left="360"/>
        <w:rPr>
          <w:b/>
          <w:sz w:val="24"/>
          <w:szCs w:val="24"/>
        </w:rPr>
      </w:pPr>
      <w:r w:rsidRPr="005468F0">
        <w:rPr>
          <w:b/>
          <w:sz w:val="24"/>
          <w:szCs w:val="24"/>
        </w:rPr>
        <w:t xml:space="preserve">Self-Care Tips </w:t>
      </w:r>
    </w:p>
    <w:p w14:paraId="0C26DF5E" w14:textId="77777777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Create and follow a consistent routine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53C4E8" w14:textId="7B50DCBF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Eat </w:t>
      </w:r>
      <w:r w:rsidR="008D0F14">
        <w:rPr>
          <w:rStyle w:val="normaltextrun"/>
          <w:rFonts w:ascii="Calibri" w:hAnsi="Calibri" w:cs="Calibri"/>
          <w:sz w:val="28"/>
          <w:szCs w:val="28"/>
        </w:rPr>
        <w:t xml:space="preserve">healthy meals and snacks </w:t>
      </w:r>
    </w:p>
    <w:p w14:paraId="0AB5D51F" w14:textId="4AC8F167" w:rsidR="00C96064" w:rsidRDefault="002A6D0D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Maintain healthy sleep habits </w:t>
      </w:r>
    </w:p>
    <w:p w14:paraId="7CBDBBC2" w14:textId="77777777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Exercise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D8F5D8" w14:textId="77777777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Use deep breathing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5C1664" w14:textId="77777777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Engage in positive activities that keep you motivated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35D3DD" w14:textId="10512826" w:rsidR="00C96064" w:rsidRDefault="00C96064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Spend time with the people who are positive supports for you</w:t>
      </w:r>
    </w:p>
    <w:p w14:paraId="0A74D62A" w14:textId="13F125BE" w:rsidR="002A6D0D" w:rsidRPr="0048490A" w:rsidRDefault="002A6D0D" w:rsidP="005468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Seek assistance to maintain</w:t>
      </w:r>
      <w:r w:rsidR="00F420A8">
        <w:rPr>
          <w:rStyle w:val="normaltextrun"/>
          <w:rFonts w:ascii="Calibri" w:hAnsi="Calibri" w:cs="Calibri"/>
          <w:sz w:val="28"/>
          <w:szCs w:val="28"/>
        </w:rPr>
        <w:t xml:space="preserve"> a healthy</w:t>
      </w:r>
      <w:r>
        <w:rPr>
          <w:rStyle w:val="normaltextrun"/>
          <w:rFonts w:ascii="Calibri" w:hAnsi="Calibri" w:cs="Calibri"/>
          <w:sz w:val="28"/>
          <w:szCs w:val="28"/>
        </w:rPr>
        <w:t xml:space="preserve"> mental and physical well-being</w:t>
      </w:r>
    </w:p>
    <w:p w14:paraId="2A4FF3C9" w14:textId="2FFDB11E" w:rsidR="00D55DEC" w:rsidRDefault="00D55DEC" w:rsidP="00D55DEC">
      <w:pPr>
        <w:pStyle w:val="NoSpacing"/>
      </w:pPr>
    </w:p>
    <w:p w14:paraId="32809867" w14:textId="5054E951" w:rsidR="00D55DEC" w:rsidRDefault="00D55DEC" w:rsidP="00D55DEC">
      <w:pPr>
        <w:pStyle w:val="NoSpacing"/>
      </w:pPr>
    </w:p>
    <w:p w14:paraId="6487ABB4" w14:textId="3AA40C2C" w:rsidR="00D55DEC" w:rsidRDefault="00D55DEC" w:rsidP="00D55DEC">
      <w:pPr>
        <w:pStyle w:val="NoSpacing"/>
      </w:pPr>
    </w:p>
    <w:p w14:paraId="4273B459" w14:textId="08EBE63D" w:rsidR="00D55DEC" w:rsidRDefault="00D55DEC" w:rsidP="00D55DEC">
      <w:pPr>
        <w:pStyle w:val="NoSpacing"/>
      </w:pPr>
    </w:p>
    <w:p w14:paraId="5CEC54C7" w14:textId="717D2CFB" w:rsidR="00B823B2" w:rsidRDefault="00B823B2" w:rsidP="00D55DEC">
      <w:pPr>
        <w:pStyle w:val="NoSpacing"/>
      </w:pPr>
    </w:p>
    <w:p w14:paraId="6A339F74" w14:textId="59791229" w:rsidR="00B823B2" w:rsidRDefault="00B823B2" w:rsidP="00D55DEC">
      <w:pPr>
        <w:pStyle w:val="NoSpacing"/>
      </w:pPr>
    </w:p>
    <w:p w14:paraId="14BA93C0" w14:textId="77777777" w:rsidR="00B823B2" w:rsidRDefault="00B823B2" w:rsidP="00D55DEC">
      <w:pPr>
        <w:pStyle w:val="NoSpacing"/>
      </w:pPr>
    </w:p>
    <w:p w14:paraId="001E4FA9" w14:textId="32A439EC" w:rsidR="00524F72" w:rsidRPr="00B823B2" w:rsidRDefault="00524F72" w:rsidP="00D55DEC">
      <w:pPr>
        <w:pStyle w:val="NoSpacing"/>
      </w:pPr>
      <w:r w:rsidRPr="00B823B2">
        <w:t>Reference:</w:t>
      </w:r>
    </w:p>
    <w:p w14:paraId="3438345A" w14:textId="291B5ADA" w:rsidR="00B61F80" w:rsidRPr="00B61F80" w:rsidRDefault="00524F72" w:rsidP="00D55DEC">
      <w:pPr>
        <w:pStyle w:val="NoSpacing"/>
        <w:rPr>
          <w:rFonts w:eastAsia="Times New Roman" w:cstheme="minorHAnsi"/>
          <w:color w:val="2C2D30"/>
        </w:rPr>
      </w:pPr>
      <w:r w:rsidRPr="00B823B2">
        <w:t>Hokie Wellness</w:t>
      </w:r>
      <w:r w:rsidR="00784F08" w:rsidRPr="00B823B2">
        <w:t>. “Developing Resiliency.”</w:t>
      </w:r>
      <w:r w:rsidR="00B51086" w:rsidRPr="00B823B2">
        <w:t xml:space="preserve"> </w:t>
      </w:r>
      <w:r w:rsidR="00B823B2" w:rsidRPr="00B823B2">
        <w:rPr>
          <w:i/>
        </w:rPr>
        <w:t xml:space="preserve">Virginia Polytechnic Institute and State University. </w:t>
      </w:r>
      <w:hyperlink r:id="rId10" w:history="1">
        <w:r w:rsidR="00B823B2" w:rsidRPr="00B823B2">
          <w:rPr>
            <w:rStyle w:val="Hyperlink"/>
          </w:rPr>
          <w:t>https://hokiewellness.vt.edu/students/workshops/Resiliency.html</w:t>
        </w:r>
      </w:hyperlink>
      <w:r w:rsidR="00B823B2" w:rsidRPr="00B823B2">
        <w:t xml:space="preserve"> </w:t>
      </w:r>
      <w:hyperlink r:id="rId11" w:history="1">
        <w:r w:rsidR="00B61F80" w:rsidRPr="00B61F80">
          <w:rPr>
            <w:rFonts w:eastAsia="Times New Roman" w:cstheme="minorHAnsi"/>
            <w:color w:val="2C2D30"/>
          </w:rPr>
          <w:br/>
        </w:r>
      </w:hyperlink>
    </w:p>
    <w:sectPr w:rsidR="00B61F80" w:rsidRPr="00B61F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4712" w14:textId="77777777" w:rsidR="00DE5F8B" w:rsidRDefault="00DE5F8B" w:rsidP="006044BF">
      <w:pPr>
        <w:spacing w:after="0" w:line="240" w:lineRule="auto"/>
      </w:pPr>
      <w:r>
        <w:separator/>
      </w:r>
    </w:p>
  </w:endnote>
  <w:endnote w:type="continuationSeparator" w:id="0">
    <w:p w14:paraId="6B78C863" w14:textId="77777777" w:rsidR="00DE5F8B" w:rsidRDefault="00DE5F8B" w:rsidP="0060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4AFF" w14:textId="77777777" w:rsidR="006044BF" w:rsidRPr="006044BF" w:rsidRDefault="006044BF" w:rsidP="006044BF">
    <w:pPr>
      <w:tabs>
        <w:tab w:val="center" w:pos="4680"/>
        <w:tab w:val="right" w:pos="9360"/>
      </w:tabs>
      <w:spacing w:after="0" w:line="240" w:lineRule="auto"/>
      <w:jc w:val="right"/>
    </w:pPr>
    <w:r w:rsidRPr="006044BF">
      <w:t>The Academic Coaching Nook</w:t>
    </w:r>
  </w:p>
  <w:p w14:paraId="2462EEF5" w14:textId="77777777" w:rsidR="006044BF" w:rsidRPr="006044BF" w:rsidRDefault="00DE5F8B" w:rsidP="006044BF">
    <w:pP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6044BF" w:rsidRPr="006044BF">
        <w:rPr>
          <w:color w:val="0563C1" w:themeColor="hyperlink"/>
          <w:u w:val="single"/>
        </w:rPr>
        <w:t>ssdcoaching@vt.edu</w:t>
      </w:r>
    </w:hyperlink>
  </w:p>
  <w:p w14:paraId="0275EA13" w14:textId="77777777" w:rsidR="006044BF" w:rsidRPr="006044BF" w:rsidRDefault="006044BF" w:rsidP="006044BF">
    <w:pPr>
      <w:tabs>
        <w:tab w:val="center" w:pos="4680"/>
        <w:tab w:val="right" w:pos="9360"/>
      </w:tabs>
      <w:spacing w:after="0" w:line="240" w:lineRule="auto"/>
      <w:jc w:val="right"/>
    </w:pPr>
    <w:r w:rsidRPr="006044BF">
      <w:t xml:space="preserve"> Services for Students with Disabilities </w:t>
    </w:r>
  </w:p>
  <w:p w14:paraId="00A18FCE" w14:textId="77777777" w:rsidR="006044BF" w:rsidRPr="006044BF" w:rsidRDefault="006044BF" w:rsidP="006044BF">
    <w:pPr>
      <w:tabs>
        <w:tab w:val="left" w:pos="885"/>
        <w:tab w:val="center" w:pos="4680"/>
        <w:tab w:val="right" w:pos="9360"/>
      </w:tabs>
      <w:spacing w:after="0" w:line="240" w:lineRule="auto"/>
    </w:pPr>
    <w:r w:rsidRPr="006044BF">
      <w:rPr>
        <w:noProof/>
      </w:rPr>
      <w:drawing>
        <wp:anchor distT="0" distB="0" distL="114300" distR="114300" simplePos="0" relativeHeight="251659264" behindDoc="1" locked="0" layoutInCell="1" allowOverlap="1" wp14:anchorId="6CE6CE86" wp14:editId="54C2F2F5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44BF">
      <w:tab/>
    </w:r>
    <w:r w:rsidRPr="006044BF">
      <w:tab/>
    </w:r>
    <w:r w:rsidRPr="006044BF">
      <w:tab/>
    </w:r>
    <w:hyperlink r:id="rId3" w:history="1">
      <w:r w:rsidRPr="006044BF">
        <w:rPr>
          <w:color w:val="0563C1" w:themeColor="hyperlink"/>
          <w:u w:val="single"/>
        </w:rPr>
        <w:t>https://ssd.vt.edu/</w:t>
      </w:r>
    </w:hyperlink>
  </w:p>
  <w:p w14:paraId="51168E74" w14:textId="77777777" w:rsidR="006044BF" w:rsidRDefault="0060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122F" w14:textId="77777777" w:rsidR="00DE5F8B" w:rsidRDefault="00DE5F8B" w:rsidP="006044BF">
      <w:pPr>
        <w:spacing w:after="0" w:line="240" w:lineRule="auto"/>
      </w:pPr>
      <w:r>
        <w:separator/>
      </w:r>
    </w:p>
  </w:footnote>
  <w:footnote w:type="continuationSeparator" w:id="0">
    <w:p w14:paraId="7F33B554" w14:textId="77777777" w:rsidR="00DE5F8B" w:rsidRDefault="00DE5F8B" w:rsidP="0060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86pt;height:211.5pt" o:bullet="t">
        <v:imagedata r:id="rId1" o:title="hokie track2"/>
      </v:shape>
    </w:pict>
  </w:numPicBullet>
  <w:abstractNum w:abstractNumId="0" w15:restartNumberingAfterBreak="0">
    <w:nsid w:val="035449CF"/>
    <w:multiLevelType w:val="hybridMultilevel"/>
    <w:tmpl w:val="777E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8AB"/>
    <w:multiLevelType w:val="hybridMultilevel"/>
    <w:tmpl w:val="56522232"/>
    <w:lvl w:ilvl="0" w:tplc="AD842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18BA"/>
    <w:multiLevelType w:val="multilevel"/>
    <w:tmpl w:val="92B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C053A"/>
    <w:multiLevelType w:val="hybridMultilevel"/>
    <w:tmpl w:val="42B21994"/>
    <w:lvl w:ilvl="0" w:tplc="AD842D8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13773"/>
    <w:multiLevelType w:val="multilevel"/>
    <w:tmpl w:val="DDC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2D178B"/>
    <w:multiLevelType w:val="hybridMultilevel"/>
    <w:tmpl w:val="E904BD0E"/>
    <w:lvl w:ilvl="0" w:tplc="AD842D8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9250B1"/>
    <w:multiLevelType w:val="hybridMultilevel"/>
    <w:tmpl w:val="D03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97856"/>
    <w:multiLevelType w:val="hybridMultilevel"/>
    <w:tmpl w:val="A15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15501">
    <w:abstractNumId w:val="0"/>
  </w:num>
  <w:num w:numId="2" w16cid:durableId="2004775161">
    <w:abstractNumId w:val="3"/>
  </w:num>
  <w:num w:numId="3" w16cid:durableId="164635056">
    <w:abstractNumId w:val="1"/>
  </w:num>
  <w:num w:numId="4" w16cid:durableId="1644653581">
    <w:abstractNumId w:val="4"/>
  </w:num>
  <w:num w:numId="5" w16cid:durableId="2109543021">
    <w:abstractNumId w:val="2"/>
  </w:num>
  <w:num w:numId="6" w16cid:durableId="1671982729">
    <w:abstractNumId w:val="5"/>
  </w:num>
  <w:num w:numId="7" w16cid:durableId="1160468407">
    <w:abstractNumId w:val="6"/>
  </w:num>
  <w:num w:numId="8" w16cid:durableId="205928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02"/>
    <w:rsid w:val="00040F59"/>
    <w:rsid w:val="00183DFD"/>
    <w:rsid w:val="001859F7"/>
    <w:rsid w:val="001C6EEE"/>
    <w:rsid w:val="002A6D0D"/>
    <w:rsid w:val="003E43C8"/>
    <w:rsid w:val="0048490A"/>
    <w:rsid w:val="004C3E25"/>
    <w:rsid w:val="00524F72"/>
    <w:rsid w:val="005468F0"/>
    <w:rsid w:val="006044BF"/>
    <w:rsid w:val="00784F08"/>
    <w:rsid w:val="008D0F14"/>
    <w:rsid w:val="00B51086"/>
    <w:rsid w:val="00B57502"/>
    <w:rsid w:val="00B61F80"/>
    <w:rsid w:val="00B823B2"/>
    <w:rsid w:val="00BE146C"/>
    <w:rsid w:val="00C96064"/>
    <w:rsid w:val="00D55DEC"/>
    <w:rsid w:val="00DE5F8B"/>
    <w:rsid w:val="00E34FF9"/>
    <w:rsid w:val="00F13849"/>
    <w:rsid w:val="00F420A8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781C"/>
  <w15:chartTrackingRefBased/>
  <w15:docId w15:val="{0C42BEC9-6B7F-4248-AFF5-A01FD2A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F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61F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F"/>
  </w:style>
  <w:style w:type="paragraph" w:styleId="Footer">
    <w:name w:val="footer"/>
    <w:basedOn w:val="Normal"/>
    <w:link w:val="FooterChar"/>
    <w:uiPriority w:val="99"/>
    <w:unhideWhenUsed/>
    <w:rsid w:val="0060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F"/>
  </w:style>
  <w:style w:type="paragraph" w:styleId="NoSpacing">
    <w:name w:val="No Spacing"/>
    <w:uiPriority w:val="1"/>
    <w:qFormat/>
    <w:rsid w:val="00D55DEC"/>
    <w:pPr>
      <w:spacing w:after="0" w:line="240" w:lineRule="auto"/>
    </w:pPr>
  </w:style>
  <w:style w:type="paragraph" w:customStyle="1" w:styleId="paragraph">
    <w:name w:val="paragraph"/>
    <w:basedOn w:val="Normal"/>
    <w:rsid w:val="00C9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6064"/>
  </w:style>
  <w:style w:type="character" w:customStyle="1" w:styleId="eop">
    <w:name w:val="eop"/>
    <w:basedOn w:val="DefaultParagraphFont"/>
    <w:rsid w:val="00C96064"/>
  </w:style>
  <w:style w:type="character" w:styleId="UnresolvedMention">
    <w:name w:val="Unresolved Mention"/>
    <w:basedOn w:val="DefaultParagraphFont"/>
    <w:uiPriority w:val="99"/>
    <w:semiHidden/>
    <w:unhideWhenUsed/>
    <w:rsid w:val="00B8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5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ychologytoday.com/us/blog/lifespan-perspectiv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hokiewellness.vt.edu/students/workshops/Resilienc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ssdcoaching@v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4" ma:contentTypeDescription="Create a new document." ma:contentTypeScope="" ma:versionID="fff9dc68f399b66cacd03f22774ea80e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08842ad460d5b29836de7147362c558b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6E855-FC89-45D1-AD1B-3357B8826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BB3EF-97BB-46F4-8DE0-B536355EF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78D38-01A5-4585-951B-42F43B50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18</cp:revision>
  <dcterms:created xsi:type="dcterms:W3CDTF">2021-10-14T13:04:00Z</dcterms:created>
  <dcterms:modified xsi:type="dcterms:W3CDTF">2022-07-06T20:06:00Z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