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B351" w14:textId="3D875149" w:rsidR="008A735B" w:rsidRDefault="008A735B" w:rsidP="00D63B7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DB20F" wp14:editId="27DA46EF">
                <wp:simplePos x="0" y="0"/>
                <wp:positionH relativeFrom="page">
                  <wp:posOffset>5610225</wp:posOffset>
                </wp:positionH>
                <wp:positionV relativeFrom="paragraph">
                  <wp:posOffset>-762000</wp:posOffset>
                </wp:positionV>
                <wp:extent cx="1971675" cy="11049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104900"/>
                        </a:xfrm>
                        <a:prstGeom prst="roundRect">
                          <a:avLst/>
                        </a:prstGeom>
                        <a:solidFill>
                          <a:srgbClr val="861F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A9D64" w14:textId="77777777" w:rsidR="008A735B" w:rsidRPr="00536CAE" w:rsidRDefault="008A735B" w:rsidP="008A735B">
                            <w:pPr>
                              <w:jc w:val="center"/>
                              <w:rPr>
                                <w:rFonts w:cstheme="minorHAnsi"/>
                                <w:color w:val="861F41"/>
                                <w:sz w:val="32"/>
                                <w:szCs w:val="32"/>
                              </w:rPr>
                            </w:pPr>
                            <w:r w:rsidRPr="00536CA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Planning and Organizing </w:t>
                            </w:r>
                          </w:p>
                          <w:p w14:paraId="3DCFC9AB" w14:textId="77777777" w:rsidR="008A735B" w:rsidRDefault="008A735B" w:rsidP="008A73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DB20F" id="Rounded Rectangle 1" o:spid="_x0000_s1026" style="position:absolute;left:0;text-align:left;margin-left:441.75pt;margin-top:-60pt;width:155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" fillcolor="#861f41" strokecolor="#1f4d78 [1604]" strokeweight="1pt">
                <v:stroke joinstyle="miter"/>
                <v:textbox>
                  <w:txbxContent>
                    <w:p w14:paraId="112A9D64" w14:textId="77777777" w:rsidR="008A735B" w:rsidRPr="00536CAE" w:rsidRDefault="008A735B" w:rsidP="008A735B">
                      <w:pPr>
                        <w:jc w:val="center"/>
                        <w:rPr>
                          <w:rFonts w:cstheme="minorHAnsi"/>
                          <w:color w:val="861F41"/>
                          <w:sz w:val="32"/>
                          <w:szCs w:val="32"/>
                        </w:rPr>
                      </w:pPr>
                      <w:r w:rsidRPr="00536CAE">
                        <w:rPr>
                          <w:rFonts w:cstheme="minorHAnsi"/>
                          <w:sz w:val="32"/>
                          <w:szCs w:val="32"/>
                        </w:rPr>
                        <w:t xml:space="preserve">Planning and Organizing </w:t>
                      </w:r>
                    </w:p>
                    <w:p w14:paraId="3DCFC9AB" w14:textId="77777777" w:rsidR="008A735B" w:rsidRDefault="008A735B" w:rsidP="008A735B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6DB8762" w14:textId="0ACCAB31" w:rsidR="001C6EEE" w:rsidRPr="00536CAE" w:rsidRDefault="007E3F3A" w:rsidP="00536CAE">
      <w:pPr>
        <w:rPr>
          <w:rFonts w:cstheme="minorHAnsi"/>
          <w:sz w:val="36"/>
          <w:szCs w:val="36"/>
        </w:rPr>
      </w:pPr>
      <w:r w:rsidRPr="00536CAE">
        <w:rPr>
          <w:rFonts w:cstheme="minorHAnsi"/>
          <w:sz w:val="36"/>
          <w:szCs w:val="36"/>
        </w:rPr>
        <w:t>Sync</w:t>
      </w:r>
      <w:r w:rsidR="00536CAE" w:rsidRPr="00536CAE">
        <w:rPr>
          <w:rFonts w:cstheme="minorHAnsi"/>
          <w:sz w:val="36"/>
          <w:szCs w:val="36"/>
        </w:rPr>
        <w:t xml:space="preserve"> </w:t>
      </w:r>
      <w:r w:rsidR="00D63B74" w:rsidRPr="00536CAE">
        <w:rPr>
          <w:rFonts w:cstheme="minorHAnsi"/>
          <w:sz w:val="36"/>
          <w:szCs w:val="36"/>
        </w:rPr>
        <w:t>Canvas Calendar to Google Calendar</w:t>
      </w:r>
    </w:p>
    <w:p w14:paraId="053C57B5" w14:textId="77777777" w:rsidR="00536CAE" w:rsidRDefault="00536CAE" w:rsidP="00A9145A">
      <w:pPr>
        <w:rPr>
          <w:sz w:val="28"/>
          <w:szCs w:val="28"/>
        </w:rPr>
      </w:pPr>
    </w:p>
    <w:p w14:paraId="4C1CB5B7" w14:textId="5E051D27" w:rsidR="00A9145A" w:rsidRPr="00536CAE" w:rsidRDefault="00D63B74" w:rsidP="00A9145A">
      <w:pPr>
        <w:rPr>
          <w:sz w:val="28"/>
          <w:szCs w:val="28"/>
        </w:rPr>
      </w:pPr>
      <w:r w:rsidRPr="00536CAE">
        <w:rPr>
          <w:sz w:val="28"/>
          <w:szCs w:val="28"/>
        </w:rPr>
        <w:t xml:space="preserve">Google calendar is a great place to create a daily schedule, </w:t>
      </w:r>
      <w:r w:rsidR="00A9145A" w:rsidRPr="00536CAE">
        <w:rPr>
          <w:sz w:val="28"/>
          <w:szCs w:val="28"/>
        </w:rPr>
        <w:t>note appointments</w:t>
      </w:r>
      <w:r w:rsidRPr="00536CAE">
        <w:rPr>
          <w:sz w:val="28"/>
          <w:szCs w:val="28"/>
        </w:rPr>
        <w:t>, and</w:t>
      </w:r>
      <w:r w:rsidR="00A9145A" w:rsidRPr="00536CAE">
        <w:rPr>
          <w:sz w:val="28"/>
          <w:szCs w:val="28"/>
        </w:rPr>
        <w:t xml:space="preserve"> use</w:t>
      </w:r>
      <w:r w:rsidRPr="00536CAE">
        <w:rPr>
          <w:sz w:val="28"/>
          <w:szCs w:val="28"/>
        </w:rPr>
        <w:t xml:space="preserve"> reminders</w:t>
      </w:r>
      <w:r w:rsidR="00A9145A" w:rsidRPr="00536CAE">
        <w:rPr>
          <w:sz w:val="28"/>
          <w:szCs w:val="28"/>
        </w:rPr>
        <w:t xml:space="preserve"> for all your important dates</w:t>
      </w:r>
      <w:r w:rsidRPr="00536CAE">
        <w:rPr>
          <w:sz w:val="28"/>
          <w:szCs w:val="28"/>
        </w:rPr>
        <w:t xml:space="preserve">. </w:t>
      </w:r>
    </w:p>
    <w:p w14:paraId="70F0CCFB" w14:textId="45CD87BD" w:rsidR="00A9145A" w:rsidRPr="00536CAE" w:rsidRDefault="00D63B74" w:rsidP="00A9145A">
      <w:pPr>
        <w:rPr>
          <w:sz w:val="28"/>
          <w:szCs w:val="28"/>
        </w:rPr>
      </w:pPr>
      <w:r w:rsidRPr="00536CAE">
        <w:rPr>
          <w:sz w:val="28"/>
          <w:szCs w:val="28"/>
        </w:rPr>
        <w:t xml:space="preserve">You can also </w:t>
      </w:r>
      <w:r w:rsidR="007E3F3A" w:rsidRPr="00536CAE">
        <w:rPr>
          <w:sz w:val="28"/>
          <w:szCs w:val="28"/>
        </w:rPr>
        <w:t>sync</w:t>
      </w:r>
      <w:r w:rsidRPr="00536CAE">
        <w:rPr>
          <w:sz w:val="28"/>
          <w:szCs w:val="28"/>
        </w:rPr>
        <w:t xml:space="preserve"> your Canvas calendar to your Google calendar.</w:t>
      </w:r>
      <w:r w:rsidR="00A9145A" w:rsidRPr="00536CAE">
        <w:rPr>
          <w:sz w:val="28"/>
          <w:szCs w:val="28"/>
        </w:rPr>
        <w:t xml:space="preserve"> All assignments and test dates that your professors put in Canvas will appear on your Google calendar. </w:t>
      </w:r>
    </w:p>
    <w:p w14:paraId="2D7E8B1F" w14:textId="6F8726B0" w:rsidR="00D63B74" w:rsidRPr="00536CAE" w:rsidRDefault="00A9145A" w:rsidP="00A9145A">
      <w:pPr>
        <w:rPr>
          <w:sz w:val="28"/>
          <w:szCs w:val="28"/>
        </w:rPr>
      </w:pPr>
      <w:r w:rsidRPr="00536CAE">
        <w:rPr>
          <w:sz w:val="28"/>
          <w:szCs w:val="28"/>
        </w:rPr>
        <w:t xml:space="preserve">Utilizing a calendar assists with </w:t>
      </w:r>
      <w:r w:rsidR="00261CB5" w:rsidRPr="00536CAE">
        <w:rPr>
          <w:sz w:val="28"/>
          <w:szCs w:val="28"/>
        </w:rPr>
        <w:t>m</w:t>
      </w:r>
      <w:r w:rsidRPr="00536CAE">
        <w:rPr>
          <w:sz w:val="28"/>
          <w:szCs w:val="28"/>
        </w:rPr>
        <w:t>anaging</w:t>
      </w:r>
      <w:r w:rsidR="00D63B74" w:rsidRPr="00536CAE">
        <w:rPr>
          <w:sz w:val="28"/>
          <w:szCs w:val="28"/>
        </w:rPr>
        <w:t xml:space="preserve"> some of your executive functioning needs</w:t>
      </w:r>
      <w:r w:rsidR="002E0EFD" w:rsidRPr="00536CAE">
        <w:rPr>
          <w:sz w:val="28"/>
          <w:szCs w:val="28"/>
        </w:rPr>
        <w:t xml:space="preserve"> such as planning and staying organized throughout the day</w:t>
      </w:r>
      <w:r w:rsidR="00D63B74" w:rsidRPr="00536CAE">
        <w:rPr>
          <w:sz w:val="28"/>
          <w:szCs w:val="28"/>
        </w:rPr>
        <w:t xml:space="preserve">. </w:t>
      </w:r>
      <w:r w:rsidRPr="00536CAE">
        <w:rPr>
          <w:sz w:val="28"/>
          <w:szCs w:val="28"/>
        </w:rPr>
        <w:t xml:space="preserve">Give your brain a break from </w:t>
      </w:r>
      <w:r w:rsidR="00D63B74" w:rsidRPr="00536CAE">
        <w:rPr>
          <w:sz w:val="28"/>
          <w:szCs w:val="28"/>
        </w:rPr>
        <w:t>tracking all the task</w:t>
      </w:r>
      <w:r w:rsidRPr="00536CAE">
        <w:rPr>
          <w:sz w:val="28"/>
          <w:szCs w:val="28"/>
        </w:rPr>
        <w:t>s</w:t>
      </w:r>
      <w:r w:rsidR="00D63B74" w:rsidRPr="00536CAE">
        <w:rPr>
          <w:sz w:val="28"/>
          <w:szCs w:val="28"/>
        </w:rPr>
        <w:t xml:space="preserve"> in your life</w:t>
      </w:r>
      <w:r w:rsidRPr="00536CAE">
        <w:rPr>
          <w:sz w:val="28"/>
          <w:szCs w:val="28"/>
        </w:rPr>
        <w:t>!</w:t>
      </w:r>
      <w:r w:rsidR="00D63B74" w:rsidRPr="00536CAE">
        <w:rPr>
          <w:sz w:val="28"/>
          <w:szCs w:val="28"/>
        </w:rPr>
        <w:t xml:space="preserve"> </w:t>
      </w:r>
    </w:p>
    <w:p w14:paraId="6AABE1B3" w14:textId="014D1252" w:rsidR="00D63B74" w:rsidRDefault="00D63B74" w:rsidP="00D63B74">
      <w:pPr>
        <w:jc w:val="center"/>
      </w:pPr>
    </w:p>
    <w:p w14:paraId="5EFE8E21" w14:textId="322A8107" w:rsidR="00D63B74" w:rsidRPr="00536CAE" w:rsidRDefault="00D63B74" w:rsidP="00D63B74">
      <w:pPr>
        <w:jc w:val="center"/>
        <w:rPr>
          <w:sz w:val="28"/>
          <w:szCs w:val="28"/>
        </w:rPr>
      </w:pPr>
    </w:p>
    <w:p w14:paraId="669F7CB9" w14:textId="77777777" w:rsidR="00D63B74" w:rsidRPr="00536CAE" w:rsidRDefault="00D63B74" w:rsidP="00D63B74">
      <w:pPr>
        <w:rPr>
          <w:rFonts w:cstheme="minorHAnsi"/>
          <w:sz w:val="28"/>
          <w:szCs w:val="28"/>
        </w:rPr>
      </w:pPr>
      <w:r w:rsidRPr="00536CAE">
        <w:rPr>
          <w:rFonts w:cstheme="minorHAnsi"/>
          <w:sz w:val="28"/>
          <w:szCs w:val="28"/>
        </w:rPr>
        <w:t>Here’s how…</w:t>
      </w:r>
    </w:p>
    <w:p w14:paraId="0F80C543" w14:textId="77777777" w:rsidR="00D63B74" w:rsidRPr="00536CAE" w:rsidRDefault="00D63B74" w:rsidP="00D63B74">
      <w:pPr>
        <w:jc w:val="center"/>
        <w:rPr>
          <w:sz w:val="28"/>
          <w:szCs w:val="28"/>
        </w:rPr>
      </w:pPr>
    </w:p>
    <w:p w14:paraId="5A1C5F13" w14:textId="77777777" w:rsidR="00D63B74" w:rsidRPr="00536CAE" w:rsidRDefault="00D63B74" w:rsidP="00D63B74">
      <w:pPr>
        <w:rPr>
          <w:rFonts w:cstheme="minorHAnsi"/>
          <w:sz w:val="28"/>
          <w:szCs w:val="28"/>
        </w:rPr>
      </w:pPr>
      <w:r w:rsidRPr="00536CAE">
        <w:rPr>
          <w:rFonts w:cstheme="minorHAnsi"/>
          <w:sz w:val="28"/>
          <w:szCs w:val="28"/>
        </w:rPr>
        <w:t>1.     Go to canvas and sign in</w:t>
      </w:r>
    </w:p>
    <w:p w14:paraId="0D783D8A" w14:textId="6FD4BDB5" w:rsidR="00D63B74" w:rsidRPr="00536CAE" w:rsidRDefault="00D63B74" w:rsidP="00D63B74">
      <w:pPr>
        <w:rPr>
          <w:rFonts w:cstheme="minorHAnsi"/>
          <w:sz w:val="28"/>
          <w:szCs w:val="28"/>
        </w:rPr>
      </w:pPr>
      <w:r w:rsidRPr="00536CAE">
        <w:rPr>
          <w:rFonts w:cstheme="minorHAnsi"/>
          <w:sz w:val="28"/>
          <w:szCs w:val="28"/>
        </w:rPr>
        <w:t xml:space="preserve">2.     On the sidebar, </w:t>
      </w:r>
      <w:r w:rsidR="006975CF">
        <w:rPr>
          <w:rFonts w:cstheme="minorHAnsi"/>
          <w:sz w:val="28"/>
          <w:szCs w:val="28"/>
        </w:rPr>
        <w:t>select</w:t>
      </w:r>
      <w:r w:rsidRPr="00536CAE">
        <w:rPr>
          <w:rFonts w:cstheme="minorHAnsi"/>
          <w:sz w:val="28"/>
          <w:szCs w:val="28"/>
        </w:rPr>
        <w:t> </w:t>
      </w:r>
      <w:r w:rsidR="002E2CA3">
        <w:rPr>
          <w:rFonts w:cstheme="minorHAnsi"/>
          <w:bCs/>
          <w:sz w:val="28"/>
          <w:szCs w:val="28"/>
        </w:rPr>
        <w:t>C</w:t>
      </w:r>
      <w:r w:rsidRPr="00536CAE">
        <w:rPr>
          <w:rFonts w:cstheme="minorHAnsi"/>
          <w:bCs/>
          <w:sz w:val="28"/>
          <w:szCs w:val="28"/>
        </w:rPr>
        <w:t>alendar</w:t>
      </w:r>
    </w:p>
    <w:p w14:paraId="58DD7E3F" w14:textId="63F5173D" w:rsidR="00D63B74" w:rsidRPr="00536CAE" w:rsidRDefault="00D63B74" w:rsidP="00D63B74">
      <w:pPr>
        <w:rPr>
          <w:rFonts w:cstheme="minorHAnsi"/>
          <w:sz w:val="28"/>
          <w:szCs w:val="28"/>
        </w:rPr>
      </w:pPr>
      <w:r w:rsidRPr="00536CAE">
        <w:rPr>
          <w:rFonts w:cstheme="minorHAnsi"/>
          <w:sz w:val="28"/>
          <w:szCs w:val="28"/>
        </w:rPr>
        <w:t>3.     Select the </w:t>
      </w:r>
      <w:r w:rsidR="002E2CA3">
        <w:rPr>
          <w:rFonts w:cstheme="minorHAnsi"/>
          <w:sz w:val="28"/>
          <w:szCs w:val="28"/>
        </w:rPr>
        <w:t>C</w:t>
      </w:r>
      <w:r w:rsidRPr="00536CAE">
        <w:rPr>
          <w:rFonts w:cstheme="minorHAnsi"/>
          <w:bCs/>
          <w:sz w:val="28"/>
          <w:szCs w:val="28"/>
        </w:rPr>
        <w:t xml:space="preserve">alendar </w:t>
      </w:r>
      <w:r w:rsidR="002E2CA3">
        <w:rPr>
          <w:rFonts w:cstheme="minorHAnsi"/>
          <w:bCs/>
          <w:sz w:val="28"/>
          <w:szCs w:val="28"/>
        </w:rPr>
        <w:t>F</w:t>
      </w:r>
      <w:r w:rsidRPr="00536CAE">
        <w:rPr>
          <w:rFonts w:cstheme="minorHAnsi"/>
          <w:bCs/>
          <w:sz w:val="28"/>
          <w:szCs w:val="28"/>
        </w:rPr>
        <w:t>eed </w:t>
      </w:r>
      <w:r w:rsidRPr="00536CAE">
        <w:rPr>
          <w:rFonts w:cstheme="minorHAnsi"/>
          <w:sz w:val="28"/>
          <w:szCs w:val="28"/>
        </w:rPr>
        <w:t xml:space="preserve">button on the </w:t>
      </w:r>
      <w:r w:rsidR="00A849EB" w:rsidRPr="00536CAE">
        <w:rPr>
          <w:rFonts w:cstheme="minorHAnsi"/>
          <w:sz w:val="28"/>
          <w:szCs w:val="28"/>
        </w:rPr>
        <w:t>right-hand</w:t>
      </w:r>
      <w:r w:rsidRPr="00536CAE">
        <w:rPr>
          <w:rFonts w:cstheme="minorHAnsi"/>
          <w:sz w:val="28"/>
          <w:szCs w:val="28"/>
        </w:rPr>
        <w:t xml:space="preserve"> sidebar</w:t>
      </w:r>
    </w:p>
    <w:p w14:paraId="444109AF" w14:textId="77777777" w:rsidR="00D63B74" w:rsidRPr="00536CAE" w:rsidRDefault="00D63B74" w:rsidP="00D63B74">
      <w:pPr>
        <w:rPr>
          <w:rFonts w:cstheme="minorHAnsi"/>
          <w:sz w:val="28"/>
          <w:szCs w:val="28"/>
        </w:rPr>
      </w:pPr>
      <w:r w:rsidRPr="00536CAE">
        <w:rPr>
          <w:rFonts w:cstheme="minorHAnsi"/>
          <w:sz w:val="28"/>
          <w:szCs w:val="28"/>
        </w:rPr>
        <w:t>4.     Copy (</w:t>
      </w:r>
      <w:proofErr w:type="spellStart"/>
      <w:r w:rsidRPr="00536CAE">
        <w:rPr>
          <w:rFonts w:cstheme="minorHAnsi"/>
          <w:sz w:val="28"/>
          <w:szCs w:val="28"/>
        </w:rPr>
        <w:t>ctrl+c</w:t>
      </w:r>
      <w:proofErr w:type="spellEnd"/>
      <w:r w:rsidRPr="00536CAE">
        <w:rPr>
          <w:rFonts w:cstheme="minorHAnsi"/>
          <w:sz w:val="28"/>
          <w:szCs w:val="28"/>
        </w:rPr>
        <w:t>) the link provided</w:t>
      </w:r>
    </w:p>
    <w:p w14:paraId="0E1D4D67" w14:textId="77777777" w:rsidR="00D63B74" w:rsidRPr="00536CAE" w:rsidRDefault="00D63B74" w:rsidP="00D63B74">
      <w:pPr>
        <w:rPr>
          <w:rFonts w:cstheme="minorHAnsi"/>
          <w:sz w:val="28"/>
          <w:szCs w:val="28"/>
        </w:rPr>
      </w:pPr>
      <w:r w:rsidRPr="00536CAE">
        <w:rPr>
          <w:rFonts w:cstheme="minorHAnsi"/>
          <w:sz w:val="28"/>
          <w:szCs w:val="28"/>
        </w:rPr>
        <w:t>5.     Open your </w:t>
      </w:r>
      <w:hyperlink r:id="rId9" w:history="1">
        <w:r w:rsidR="006975CF">
          <w:rPr>
            <w:rStyle w:val="Hyperlink"/>
          </w:rPr>
          <w:t>https://calendar.google.com/calendar/</w:t>
        </w:r>
      </w:hyperlink>
      <w:r w:rsidRPr="00536CAE">
        <w:rPr>
          <w:rFonts w:cstheme="minorHAnsi"/>
          <w:sz w:val="28"/>
          <w:szCs w:val="28"/>
        </w:rPr>
        <w:t xml:space="preserve">Google Calendar </w:t>
      </w:r>
    </w:p>
    <w:p w14:paraId="152F1F32" w14:textId="0F7EF896" w:rsidR="00D63B74" w:rsidRPr="00536CAE" w:rsidRDefault="00D63B74" w:rsidP="00D63B74">
      <w:pPr>
        <w:rPr>
          <w:rFonts w:cstheme="minorHAnsi"/>
          <w:sz w:val="28"/>
          <w:szCs w:val="28"/>
        </w:rPr>
      </w:pPr>
      <w:r w:rsidRPr="00536CAE">
        <w:rPr>
          <w:rFonts w:cstheme="minorHAnsi"/>
          <w:sz w:val="28"/>
          <w:szCs w:val="28"/>
        </w:rPr>
        <w:t xml:space="preserve">6.     </w:t>
      </w:r>
      <w:r w:rsidR="00FE6736">
        <w:rPr>
          <w:rFonts w:cstheme="minorHAnsi"/>
          <w:sz w:val="28"/>
          <w:szCs w:val="28"/>
        </w:rPr>
        <w:t>Select</w:t>
      </w:r>
      <w:r w:rsidRPr="00536CAE">
        <w:rPr>
          <w:rFonts w:cstheme="minorHAnsi"/>
          <w:sz w:val="28"/>
          <w:szCs w:val="28"/>
        </w:rPr>
        <w:t xml:space="preserve"> the </w:t>
      </w:r>
      <w:r w:rsidR="002E2CA3">
        <w:rPr>
          <w:rFonts w:cstheme="minorHAnsi"/>
          <w:bCs/>
          <w:sz w:val="28"/>
          <w:szCs w:val="28"/>
        </w:rPr>
        <w:t>S</w:t>
      </w:r>
      <w:r w:rsidRPr="00536CAE">
        <w:rPr>
          <w:rFonts w:cstheme="minorHAnsi"/>
          <w:bCs/>
          <w:sz w:val="28"/>
          <w:szCs w:val="28"/>
        </w:rPr>
        <w:t>ettings</w:t>
      </w:r>
      <w:r w:rsidRPr="00536CAE">
        <w:rPr>
          <w:rFonts w:cstheme="minorHAnsi"/>
          <w:sz w:val="28"/>
          <w:szCs w:val="28"/>
        </w:rPr>
        <w:t> button in the upper right corner</w:t>
      </w:r>
    </w:p>
    <w:p w14:paraId="4BCC6C2C" w14:textId="7AA031D2" w:rsidR="00D63B74" w:rsidRPr="00536CAE" w:rsidRDefault="00D63B74" w:rsidP="00D63B74">
      <w:pPr>
        <w:rPr>
          <w:rFonts w:cstheme="minorHAnsi"/>
          <w:sz w:val="28"/>
          <w:szCs w:val="28"/>
        </w:rPr>
      </w:pPr>
      <w:r w:rsidRPr="00536CAE">
        <w:rPr>
          <w:rFonts w:cstheme="minorHAnsi"/>
          <w:sz w:val="28"/>
          <w:szCs w:val="28"/>
        </w:rPr>
        <w:t>7.     In the sidebar, select </w:t>
      </w:r>
      <w:r w:rsidRPr="00536CAE">
        <w:rPr>
          <w:rFonts w:cstheme="minorHAnsi"/>
          <w:bCs/>
          <w:sz w:val="28"/>
          <w:szCs w:val="28"/>
        </w:rPr>
        <w:t>Add Calendar </w:t>
      </w:r>
      <w:r w:rsidRPr="00536CAE">
        <w:rPr>
          <w:rFonts w:cstheme="minorHAnsi"/>
          <w:sz w:val="28"/>
          <w:szCs w:val="28"/>
        </w:rPr>
        <w:t>then select </w:t>
      </w:r>
      <w:r w:rsidR="00A849EB" w:rsidRPr="00536CAE">
        <w:rPr>
          <w:rFonts w:cstheme="minorHAnsi"/>
          <w:bCs/>
          <w:sz w:val="28"/>
          <w:szCs w:val="28"/>
        </w:rPr>
        <w:t>from</w:t>
      </w:r>
      <w:r w:rsidRPr="00536CAE">
        <w:rPr>
          <w:rFonts w:cstheme="minorHAnsi"/>
          <w:bCs/>
          <w:sz w:val="28"/>
          <w:szCs w:val="28"/>
        </w:rPr>
        <w:t xml:space="preserve"> URL</w:t>
      </w:r>
    </w:p>
    <w:p w14:paraId="7C5EB7DC" w14:textId="77777777" w:rsidR="00D63B74" w:rsidRPr="00536CAE" w:rsidRDefault="00D63B74" w:rsidP="00D63B74">
      <w:pPr>
        <w:rPr>
          <w:rFonts w:cstheme="minorHAnsi"/>
          <w:sz w:val="28"/>
          <w:szCs w:val="28"/>
        </w:rPr>
      </w:pPr>
      <w:r w:rsidRPr="00536CAE">
        <w:rPr>
          <w:rFonts w:cstheme="minorHAnsi"/>
          <w:sz w:val="28"/>
          <w:szCs w:val="28"/>
        </w:rPr>
        <w:t>8.     Paste the URL you copied from Canvas</w:t>
      </w:r>
    </w:p>
    <w:p w14:paraId="6AC83BE3" w14:textId="03DD643A" w:rsidR="00D63B74" w:rsidRPr="00536CAE" w:rsidRDefault="00D63B74" w:rsidP="002E0EFD">
      <w:pPr>
        <w:rPr>
          <w:rFonts w:cstheme="minorHAnsi"/>
          <w:sz w:val="28"/>
          <w:szCs w:val="28"/>
        </w:rPr>
      </w:pPr>
      <w:r w:rsidRPr="00536CAE">
        <w:rPr>
          <w:rFonts w:cstheme="minorHAnsi"/>
          <w:sz w:val="28"/>
          <w:szCs w:val="28"/>
        </w:rPr>
        <w:t xml:space="preserve">9.     </w:t>
      </w:r>
      <w:r w:rsidR="006975CF">
        <w:rPr>
          <w:rFonts w:cstheme="minorHAnsi"/>
          <w:sz w:val="28"/>
          <w:szCs w:val="28"/>
        </w:rPr>
        <w:t>Select</w:t>
      </w:r>
      <w:r w:rsidRPr="00536CAE">
        <w:rPr>
          <w:rFonts w:cstheme="minorHAnsi"/>
          <w:sz w:val="28"/>
          <w:szCs w:val="28"/>
        </w:rPr>
        <w:t> </w:t>
      </w:r>
      <w:r w:rsidR="00A849EB">
        <w:rPr>
          <w:rFonts w:cstheme="minorHAnsi"/>
          <w:bCs/>
          <w:sz w:val="28"/>
          <w:szCs w:val="28"/>
        </w:rPr>
        <w:t>a</w:t>
      </w:r>
      <w:r w:rsidRPr="00536CAE">
        <w:rPr>
          <w:rFonts w:cstheme="minorHAnsi"/>
          <w:bCs/>
          <w:sz w:val="28"/>
          <w:szCs w:val="28"/>
        </w:rPr>
        <w:t xml:space="preserve">dd </w:t>
      </w:r>
      <w:r w:rsidR="00FE6736">
        <w:rPr>
          <w:rFonts w:cstheme="minorHAnsi"/>
          <w:bCs/>
          <w:sz w:val="28"/>
          <w:szCs w:val="28"/>
        </w:rPr>
        <w:t>C</w:t>
      </w:r>
      <w:r w:rsidRPr="00536CAE">
        <w:rPr>
          <w:rFonts w:cstheme="minorHAnsi"/>
          <w:bCs/>
          <w:sz w:val="28"/>
          <w:szCs w:val="28"/>
        </w:rPr>
        <w:t>alendar</w:t>
      </w:r>
    </w:p>
    <w:sectPr w:rsidR="00D63B74" w:rsidRPr="00536CA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C52BD" w14:textId="77777777" w:rsidR="002D7E46" w:rsidRDefault="002D7E46" w:rsidP="002D7E46">
      <w:pPr>
        <w:spacing w:after="0" w:line="240" w:lineRule="auto"/>
      </w:pPr>
      <w:r>
        <w:separator/>
      </w:r>
    </w:p>
  </w:endnote>
  <w:endnote w:type="continuationSeparator" w:id="0">
    <w:p w14:paraId="2193D026" w14:textId="77777777" w:rsidR="002D7E46" w:rsidRDefault="002D7E46" w:rsidP="002D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1F84" w14:textId="29CC441D" w:rsidR="008A17C7" w:rsidRPr="008A17C7" w:rsidRDefault="008A17C7" w:rsidP="008A17C7">
    <w:pPr>
      <w:tabs>
        <w:tab w:val="center" w:pos="4680"/>
        <w:tab w:val="right" w:pos="9360"/>
      </w:tabs>
      <w:spacing w:after="0" w:line="240" w:lineRule="auto"/>
      <w:jc w:val="right"/>
    </w:pPr>
    <w:r>
      <w:t xml:space="preserve">  </w:t>
    </w:r>
    <w:r w:rsidRPr="008A17C7">
      <w:t>The Academic Coaching Nook</w:t>
    </w:r>
  </w:p>
  <w:p w14:paraId="7261EFA7" w14:textId="77777777" w:rsidR="008A17C7" w:rsidRPr="008A17C7" w:rsidRDefault="006975CF" w:rsidP="008A17C7">
    <w:pPr>
      <w:tabs>
        <w:tab w:val="center" w:pos="4680"/>
        <w:tab w:val="right" w:pos="9360"/>
      </w:tabs>
      <w:spacing w:after="0" w:line="240" w:lineRule="auto"/>
      <w:jc w:val="right"/>
    </w:pPr>
    <w:hyperlink r:id="rId1" w:history="1">
      <w:r w:rsidR="008A17C7" w:rsidRPr="008A17C7">
        <w:rPr>
          <w:color w:val="0563C1" w:themeColor="hyperlink"/>
          <w:u w:val="single"/>
        </w:rPr>
        <w:t>ssdcoaching@vt.edu</w:t>
      </w:r>
    </w:hyperlink>
  </w:p>
  <w:p w14:paraId="3233DEAB" w14:textId="77777777" w:rsidR="008A17C7" w:rsidRPr="008A17C7" w:rsidRDefault="008A17C7" w:rsidP="008A17C7">
    <w:pPr>
      <w:tabs>
        <w:tab w:val="center" w:pos="4680"/>
        <w:tab w:val="right" w:pos="9360"/>
      </w:tabs>
      <w:spacing w:after="0" w:line="240" w:lineRule="auto"/>
      <w:jc w:val="right"/>
    </w:pPr>
    <w:r w:rsidRPr="008A17C7">
      <w:t xml:space="preserve"> Services for Students with Disabilities </w:t>
    </w:r>
  </w:p>
  <w:p w14:paraId="0AF2097C" w14:textId="77777777" w:rsidR="008A17C7" w:rsidRPr="008A17C7" w:rsidRDefault="008A17C7" w:rsidP="008A17C7">
    <w:pPr>
      <w:tabs>
        <w:tab w:val="left" w:pos="885"/>
        <w:tab w:val="center" w:pos="4680"/>
        <w:tab w:val="right" w:pos="9360"/>
      </w:tabs>
      <w:spacing w:after="0" w:line="240" w:lineRule="auto"/>
    </w:pPr>
    <w:r w:rsidRPr="008A17C7">
      <w:rPr>
        <w:noProof/>
      </w:rPr>
      <w:drawing>
        <wp:anchor distT="0" distB="0" distL="114300" distR="114300" simplePos="0" relativeHeight="251661312" behindDoc="1" locked="0" layoutInCell="1" allowOverlap="1" wp14:anchorId="026298D7" wp14:editId="1B8E2BD3">
          <wp:simplePos x="0" y="0"/>
          <wp:positionH relativeFrom="column">
            <wp:posOffset>0</wp:posOffset>
          </wp:positionH>
          <wp:positionV relativeFrom="paragraph">
            <wp:posOffset>-354330</wp:posOffset>
          </wp:positionV>
          <wp:extent cx="1825486" cy="347472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rizontalStacked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486" cy="347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A17C7">
      <w:tab/>
    </w:r>
    <w:r w:rsidRPr="008A17C7">
      <w:tab/>
    </w:r>
    <w:r w:rsidRPr="008A17C7">
      <w:tab/>
    </w:r>
    <w:hyperlink r:id="rId3" w:history="1">
      <w:r w:rsidRPr="008A17C7">
        <w:rPr>
          <w:color w:val="0563C1" w:themeColor="hyperlink"/>
          <w:u w:val="single"/>
        </w:rPr>
        <w:t>https://ssd.vt.edu/</w:t>
      </w:r>
    </w:hyperlink>
  </w:p>
  <w:p w14:paraId="56BE8FE5" w14:textId="38340E94" w:rsidR="008A17C7" w:rsidRDefault="008A1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53C35" w14:textId="77777777" w:rsidR="002D7E46" w:rsidRDefault="002D7E46" w:rsidP="002D7E46">
      <w:pPr>
        <w:spacing w:after="0" w:line="240" w:lineRule="auto"/>
      </w:pPr>
      <w:r>
        <w:separator/>
      </w:r>
    </w:p>
  </w:footnote>
  <w:footnote w:type="continuationSeparator" w:id="0">
    <w:p w14:paraId="54BF18D8" w14:textId="77777777" w:rsidR="002D7E46" w:rsidRDefault="002D7E46" w:rsidP="002D7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E46"/>
    <w:rsid w:val="001C6EEE"/>
    <w:rsid w:val="00261CB5"/>
    <w:rsid w:val="002D7E46"/>
    <w:rsid w:val="002E0EFD"/>
    <w:rsid w:val="002E2CA3"/>
    <w:rsid w:val="00494973"/>
    <w:rsid w:val="00536CAE"/>
    <w:rsid w:val="006975CF"/>
    <w:rsid w:val="007E3F3A"/>
    <w:rsid w:val="008A17C7"/>
    <w:rsid w:val="008A735B"/>
    <w:rsid w:val="00A849EB"/>
    <w:rsid w:val="00A9145A"/>
    <w:rsid w:val="00D54202"/>
    <w:rsid w:val="00D63B74"/>
    <w:rsid w:val="00F45FE3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57FF42"/>
  <w15:chartTrackingRefBased/>
  <w15:docId w15:val="{4C71C068-127E-4E23-A6EE-8F37A530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E46"/>
  </w:style>
  <w:style w:type="paragraph" w:styleId="Footer">
    <w:name w:val="footer"/>
    <w:basedOn w:val="Normal"/>
    <w:link w:val="FooterChar"/>
    <w:uiPriority w:val="99"/>
    <w:unhideWhenUsed/>
    <w:rsid w:val="002D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E46"/>
  </w:style>
  <w:style w:type="character" w:styleId="Hyperlink">
    <w:name w:val="Hyperlink"/>
    <w:basedOn w:val="DefaultParagraphFont"/>
    <w:uiPriority w:val="99"/>
    <w:unhideWhenUsed/>
    <w:rsid w:val="002D7E46"/>
    <w:rPr>
      <w:color w:val="0000FF"/>
      <w:u w:val="single"/>
    </w:rPr>
  </w:style>
  <w:style w:type="paragraph" w:customStyle="1" w:styleId="xmsolistparagraph">
    <w:name w:val="x_msolistparagraph"/>
    <w:basedOn w:val="Normal"/>
    <w:rsid w:val="002D7E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alendar.google.com/calenda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sd.vt.edu/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ssdcoaching@v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D000F07310D4F8FB7B3FCD50F19DF" ma:contentTypeVersion="14" ma:contentTypeDescription="Create a new document." ma:contentTypeScope="" ma:versionID="fff9dc68f399b66cacd03f22774ea80e">
  <xsd:schema xmlns:xsd="http://www.w3.org/2001/XMLSchema" xmlns:xs="http://www.w3.org/2001/XMLSchema" xmlns:p="http://schemas.microsoft.com/office/2006/metadata/properties" xmlns:ns3="ff1b3e0f-a7d6-45f0-95b8-13778c3f0b12" xmlns:ns4="1b083c83-9f7b-41c0-a9bd-c99dbeaf4f04" targetNamespace="http://schemas.microsoft.com/office/2006/metadata/properties" ma:root="true" ma:fieldsID="08842ad460d5b29836de7147362c558b" ns3:_="" ns4:_="">
    <xsd:import namespace="ff1b3e0f-a7d6-45f0-95b8-13778c3f0b12"/>
    <xsd:import namespace="1b083c83-9f7b-41c0-a9bd-c99dbeaf4f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b3e0f-a7d6-45f0-95b8-13778c3f0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83c83-9f7b-41c0-a9bd-c99dbeaf4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BDDFE7-6C56-4966-B4BD-DF11E664F68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b083c83-9f7b-41c0-a9bd-c99dbeaf4f04"/>
    <ds:schemaRef ds:uri="http://schemas.microsoft.com/office/infopath/2007/PartnerControls"/>
    <ds:schemaRef ds:uri="ff1b3e0f-a7d6-45f0-95b8-13778c3f0b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19B48E-08CB-4F28-9619-E02B8CFC6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b3e0f-a7d6-45f0-95b8-13778c3f0b12"/>
    <ds:schemaRef ds:uri="1b083c83-9f7b-41c0-a9bd-c99dbeaf4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F1997B-48CF-47B3-90BE-B64C3BAF51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Hooks, Mya</dc:creator>
  <cp:keywords/>
  <dc:description/>
  <cp:lastModifiedBy>Hooks, Mya</cp:lastModifiedBy>
  <cp:revision>13</cp:revision>
  <dcterms:created xsi:type="dcterms:W3CDTF">2021-09-22T13:50:00Z</dcterms:created>
  <dcterms:modified xsi:type="dcterms:W3CDTF">2022-07-06T13:08:00Z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0x010100340D000F07310D4F8FB7B3FCD50F19DF</vt:lpwstr>
  </property>
</Properties>
</file>